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6C21A5">
        <w:rPr>
          <w:b/>
          <w:sz w:val="24"/>
          <w:szCs w:val="24"/>
        </w:rPr>
        <w:t>ЭКОНОМИКА И ОРГАНИЗАЦИЯ ПРОИЗВОДСТВА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C21A5" w:rsidRDefault="006C21A5" w:rsidP="006C21A5">
      <w:pPr>
        <w:pStyle w:val="a5"/>
        <w:rPr>
          <w:color w:val="333333"/>
        </w:rPr>
      </w:pPr>
    </w:p>
    <w:p w:rsidR="006C21A5" w:rsidRPr="006C21A5" w:rsidRDefault="006C21A5" w:rsidP="006C21A5">
      <w:pPr>
        <w:pStyle w:val="a5"/>
        <w:rPr>
          <w:color w:val="333333"/>
          <w:sz w:val="24"/>
          <w:szCs w:val="24"/>
        </w:rPr>
      </w:pPr>
      <w:r w:rsidRPr="006C21A5">
        <w:rPr>
          <w:color w:val="333333"/>
          <w:sz w:val="24"/>
          <w:szCs w:val="24"/>
        </w:rPr>
        <w:t>Производственные структ</w:t>
      </w:r>
      <w:r w:rsidRPr="006C21A5">
        <w:rPr>
          <w:color w:val="333333"/>
          <w:sz w:val="24"/>
          <w:szCs w:val="24"/>
        </w:rPr>
        <w:t xml:space="preserve">уры и производственные процессы. </w:t>
      </w:r>
      <w:r w:rsidRPr="006C21A5">
        <w:rPr>
          <w:sz w:val="24"/>
          <w:szCs w:val="24"/>
        </w:rPr>
        <w:t>Производственные структуры. Виды производственных процессов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>Классификация производственных процессов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>Организация производственных процес</w:t>
      </w:r>
      <w:r w:rsidRPr="006C21A5">
        <w:rPr>
          <w:color w:val="333333"/>
          <w:sz w:val="24"/>
          <w:szCs w:val="24"/>
        </w:rPr>
        <w:t xml:space="preserve">сов в пространстве и во времени. </w:t>
      </w:r>
      <w:r w:rsidRPr="006C21A5">
        <w:rPr>
          <w:sz w:val="24"/>
          <w:szCs w:val="24"/>
        </w:rPr>
        <w:t>Технико-экономическая характер</w:t>
      </w:r>
      <w:r w:rsidRPr="006C21A5">
        <w:rPr>
          <w:sz w:val="24"/>
          <w:szCs w:val="24"/>
        </w:rPr>
        <w:t xml:space="preserve">истика типов производства. </w:t>
      </w:r>
      <w:r w:rsidRPr="006C21A5">
        <w:rPr>
          <w:sz w:val="24"/>
          <w:szCs w:val="24"/>
        </w:rPr>
        <w:t>Организация поточного производства</w:t>
      </w:r>
      <w:r w:rsidRPr="006C21A5">
        <w:rPr>
          <w:sz w:val="24"/>
          <w:szCs w:val="24"/>
        </w:rPr>
        <w:t xml:space="preserve">. </w:t>
      </w:r>
      <w:r w:rsidRPr="006C21A5">
        <w:rPr>
          <w:sz w:val="24"/>
          <w:szCs w:val="24"/>
        </w:rPr>
        <w:t>Классификация поточных линий. Современные проблемы поточного производства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>Структура и принципы компле</w:t>
      </w:r>
      <w:r w:rsidRPr="006C21A5">
        <w:rPr>
          <w:color w:val="333333"/>
          <w:sz w:val="24"/>
          <w:szCs w:val="24"/>
        </w:rPr>
        <w:t xml:space="preserve">ктования поточного производства. </w:t>
      </w:r>
      <w:r w:rsidRPr="006C21A5">
        <w:rPr>
          <w:color w:val="333333"/>
          <w:sz w:val="24"/>
          <w:szCs w:val="24"/>
        </w:rPr>
        <w:t>Организация а</w:t>
      </w:r>
      <w:r w:rsidRPr="006C21A5">
        <w:rPr>
          <w:color w:val="333333"/>
          <w:sz w:val="24"/>
          <w:szCs w:val="24"/>
        </w:rPr>
        <w:t xml:space="preserve">втоматизированного производства. </w:t>
      </w:r>
      <w:r w:rsidRPr="006C21A5">
        <w:rPr>
          <w:color w:val="333333"/>
          <w:sz w:val="24"/>
          <w:szCs w:val="24"/>
        </w:rPr>
        <w:t>Виды и организационно-технические показатели автоматичес</w:t>
      </w:r>
      <w:r w:rsidRPr="006C21A5">
        <w:rPr>
          <w:color w:val="333333"/>
          <w:sz w:val="24"/>
          <w:szCs w:val="24"/>
        </w:rPr>
        <w:t xml:space="preserve">ких линий. </w:t>
      </w:r>
      <w:r w:rsidRPr="006C21A5">
        <w:rPr>
          <w:color w:val="333333"/>
          <w:sz w:val="24"/>
          <w:szCs w:val="24"/>
        </w:rPr>
        <w:t>Организационно-технические особенности создания и эксплуатации роторных линий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>Организационно-технические особенности создания и эксплуатации робототехнических комплексов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>Признаки, предпосылки создания ГПС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>Классификация ГПС</w:t>
      </w:r>
      <w:r w:rsidRPr="006C21A5">
        <w:rPr>
          <w:color w:val="333333"/>
          <w:sz w:val="24"/>
          <w:szCs w:val="24"/>
        </w:rPr>
        <w:t xml:space="preserve">. </w:t>
      </w:r>
      <w:proofErr w:type="spellStart"/>
      <w:r w:rsidRPr="006C21A5">
        <w:rPr>
          <w:color w:val="333333"/>
          <w:sz w:val="24"/>
          <w:szCs w:val="24"/>
        </w:rPr>
        <w:t>Блочно</w:t>
      </w:r>
      <w:proofErr w:type="spellEnd"/>
      <w:r w:rsidRPr="006C21A5">
        <w:rPr>
          <w:color w:val="333333"/>
          <w:sz w:val="24"/>
          <w:szCs w:val="24"/>
        </w:rPr>
        <w:t>-модульный принцип комплектования ГПС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>Характеристика основных элементов ГПС: гибкий производственный модуль, роботизированный технологический комплекс, систе</w:t>
      </w:r>
      <w:r w:rsidRPr="006C21A5">
        <w:rPr>
          <w:color w:val="333333"/>
          <w:sz w:val="24"/>
          <w:szCs w:val="24"/>
        </w:rPr>
        <w:t xml:space="preserve">мы обеспечения функционирования. </w:t>
      </w:r>
      <w:r w:rsidRPr="006C21A5">
        <w:rPr>
          <w:color w:val="333333"/>
          <w:sz w:val="24"/>
          <w:szCs w:val="24"/>
        </w:rPr>
        <w:t>Основные виды гибкого производства: ГАЛ, ГАК, ГАЦ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 xml:space="preserve">Характеристика </w:t>
      </w:r>
      <w:proofErr w:type="gramStart"/>
      <w:r w:rsidRPr="006C21A5">
        <w:rPr>
          <w:color w:val="333333"/>
          <w:sz w:val="24"/>
          <w:szCs w:val="24"/>
        </w:rPr>
        <w:t>современных</w:t>
      </w:r>
      <w:proofErr w:type="gramEnd"/>
      <w:r w:rsidRPr="006C21A5">
        <w:rPr>
          <w:color w:val="333333"/>
          <w:sz w:val="24"/>
          <w:szCs w:val="24"/>
        </w:rPr>
        <w:t xml:space="preserve"> ГПС зарубежного и отечественного производства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sz w:val="24"/>
          <w:szCs w:val="24"/>
        </w:rPr>
        <w:t>Организация  инструментального хозяйства</w:t>
      </w:r>
      <w:r w:rsidRPr="006C21A5">
        <w:rPr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>Организация ремонтного хозяйства</w:t>
      </w:r>
      <w:r w:rsidRPr="006C21A5">
        <w:rPr>
          <w:color w:val="333333"/>
          <w:sz w:val="24"/>
          <w:szCs w:val="24"/>
        </w:rPr>
        <w:t xml:space="preserve">. </w:t>
      </w:r>
      <w:r w:rsidRPr="006C21A5">
        <w:rPr>
          <w:color w:val="333333"/>
          <w:sz w:val="24"/>
          <w:szCs w:val="24"/>
        </w:rPr>
        <w:t xml:space="preserve">Организация транспортного хозяйства </w:t>
      </w:r>
      <w:bookmarkStart w:id="0" w:name="_GoBack"/>
      <w:bookmarkEnd w:id="0"/>
    </w:p>
    <w:p w:rsidR="0061495D" w:rsidRPr="006C21A5" w:rsidRDefault="0061495D" w:rsidP="002E6349">
      <w:pPr>
        <w:rPr>
          <w:sz w:val="24"/>
          <w:szCs w:val="24"/>
        </w:rPr>
      </w:pPr>
    </w:p>
    <w:sectPr w:rsidR="0061495D" w:rsidRPr="006C2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0"/>
  </w:num>
  <w:num w:numId="5">
    <w:abstractNumId w:val="8"/>
  </w:num>
  <w:num w:numId="6">
    <w:abstractNumId w:val="5"/>
  </w:num>
  <w:num w:numId="7">
    <w:abstractNumId w:val="19"/>
  </w:num>
  <w:num w:numId="8">
    <w:abstractNumId w:val="17"/>
  </w:num>
  <w:num w:numId="9">
    <w:abstractNumId w:val="21"/>
  </w:num>
  <w:num w:numId="10">
    <w:abstractNumId w:val="18"/>
  </w:num>
  <w:num w:numId="11">
    <w:abstractNumId w:val="12"/>
  </w:num>
  <w:num w:numId="12">
    <w:abstractNumId w:val="6"/>
  </w:num>
  <w:num w:numId="13">
    <w:abstractNumId w:val="7"/>
  </w:num>
  <w:num w:numId="14">
    <w:abstractNumId w:val="10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14"/>
  </w:num>
  <w:num w:numId="20">
    <w:abstractNumId w:val="9"/>
  </w:num>
  <w:num w:numId="21">
    <w:abstractNumId w:val="1"/>
  </w:num>
  <w:num w:numId="22">
    <w:abstractNumId w:val="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284B6A"/>
    <w:rsid w:val="002C57E1"/>
    <w:rsid w:val="002E6349"/>
    <w:rsid w:val="003F0C65"/>
    <w:rsid w:val="003F2D93"/>
    <w:rsid w:val="004660D1"/>
    <w:rsid w:val="00587B8C"/>
    <w:rsid w:val="0061495D"/>
    <w:rsid w:val="00616154"/>
    <w:rsid w:val="006C21A5"/>
    <w:rsid w:val="00732708"/>
    <w:rsid w:val="008610B8"/>
    <w:rsid w:val="00901116"/>
    <w:rsid w:val="00CA770E"/>
    <w:rsid w:val="00D43B9C"/>
    <w:rsid w:val="00DA49C9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1129</Characters>
  <Application>Microsoft Office Word</Application>
  <DocSecurity>0</DocSecurity>
  <Lines>9</Lines>
  <Paragraphs>2</Paragraphs>
  <ScaleCrop>false</ScaleCrop>
  <Company>Кафедра ЭиУ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17</cp:revision>
  <dcterms:created xsi:type="dcterms:W3CDTF">2015-03-05T07:03:00Z</dcterms:created>
  <dcterms:modified xsi:type="dcterms:W3CDTF">2015-03-05T10:26:00Z</dcterms:modified>
</cp:coreProperties>
</file>